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0F05" w14:textId="77777777" w:rsidR="00BD067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70689D7" wp14:editId="40E2BA52">
            <wp:simplePos x="0" y="0"/>
            <wp:positionH relativeFrom="column">
              <wp:posOffset>2346325</wp:posOffset>
            </wp:positionH>
            <wp:positionV relativeFrom="paragraph">
              <wp:posOffset>0</wp:posOffset>
            </wp:positionV>
            <wp:extent cx="657225" cy="646430"/>
            <wp:effectExtent l="0" t="0" r="0" b="0"/>
            <wp:wrapSquare wrapText="bothSides" distT="0" distB="0" distL="114300" distR="114300"/>
            <wp:docPr id="1" name="image1.jpg" descr="Tímbre municíp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ímbre municípi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6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CB1BA5" w14:textId="77777777" w:rsidR="00BD067D" w:rsidRDefault="00B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F040D6" w14:textId="77777777" w:rsidR="00BD067D" w:rsidRDefault="00B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F43EEA" w14:textId="77777777" w:rsidR="00BD067D" w:rsidRDefault="00B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E6370" w14:textId="77777777" w:rsidR="00BD067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PREFEITURA MUNICIPAL DE BOQUEIRÃO</w:t>
      </w:r>
    </w:p>
    <w:p w14:paraId="54D97DA7" w14:textId="77777777" w:rsidR="00BD067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SECRETARIA MUNICIPAL DE SAÚDE</w:t>
      </w:r>
    </w:p>
    <w:p w14:paraId="36B651D3" w14:textId="77777777" w:rsidR="00BD067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FARMÁCIA BÁSICA </w:t>
      </w:r>
    </w:p>
    <w:p w14:paraId="0B6DE38C" w14:textId="77777777" w:rsidR="00BD067D" w:rsidRDefault="00BD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B701CB" w14:textId="207F7FD0" w:rsidR="00BD067D" w:rsidRDefault="00000000" w:rsidP="00147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LISTA DE MEDICAMENTOS </w:t>
      </w:r>
      <w:r w:rsidR="00147A6A">
        <w:rPr>
          <w:rFonts w:ascii="Times New Roman" w:eastAsia="Times New Roman" w:hAnsi="Times New Roman" w:cs="Times New Roman"/>
          <w:b/>
          <w:sz w:val="24"/>
          <w:szCs w:val="24"/>
        </w:rPr>
        <w:t>DIS</w:t>
      </w:r>
      <w:r w:rsidR="006860C6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147A6A">
        <w:rPr>
          <w:rFonts w:ascii="Times New Roman" w:eastAsia="Times New Roman" w:hAnsi="Times New Roman" w:cs="Times New Roman"/>
          <w:b/>
          <w:sz w:val="24"/>
          <w:szCs w:val="24"/>
        </w:rPr>
        <w:t>ONÍVEIS</w:t>
      </w:r>
    </w:p>
    <w:p w14:paraId="3ECC7D1F" w14:textId="77777777" w:rsidR="00BD067D" w:rsidRDefault="00BD06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7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</w:tblGrid>
      <w:tr w:rsidR="00940188" w14:paraId="681ED0DE" w14:textId="77777777" w:rsidTr="00940188">
        <w:tc>
          <w:tcPr>
            <w:tcW w:w="7933" w:type="dxa"/>
          </w:tcPr>
          <w:p w14:paraId="5512C4FD" w14:textId="77777777" w:rsidR="00940188" w:rsidRDefault="00940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MEDICAMENTOS </w:t>
            </w:r>
          </w:p>
        </w:tc>
      </w:tr>
      <w:tr w:rsidR="00940188" w14:paraId="071AD4CA" w14:textId="77777777" w:rsidTr="00940188">
        <w:tc>
          <w:tcPr>
            <w:tcW w:w="7933" w:type="dxa"/>
            <w:shd w:val="clear" w:color="auto" w:fill="D9D9D9"/>
          </w:tcPr>
          <w:p w14:paraId="6DC8CE7F" w14:textId="5AD79FC5" w:rsidR="00940188" w:rsidRDefault="00940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r w:rsidR="00F23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timicrobianos</w:t>
            </w:r>
          </w:p>
        </w:tc>
      </w:tr>
      <w:tr w:rsidR="00F23EF7" w14:paraId="5E0DAA97" w14:textId="77777777" w:rsidTr="00940188">
        <w:tc>
          <w:tcPr>
            <w:tcW w:w="7933" w:type="dxa"/>
          </w:tcPr>
          <w:p w14:paraId="243D485C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Albendazol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mg/ml suspensão</w:t>
            </w:r>
          </w:p>
        </w:tc>
      </w:tr>
      <w:tr w:rsidR="00923128" w14:paraId="54E64381" w14:textId="77777777" w:rsidTr="00F23EF7">
        <w:trPr>
          <w:trHeight w:val="277"/>
        </w:trPr>
        <w:tc>
          <w:tcPr>
            <w:tcW w:w="7933" w:type="dxa"/>
          </w:tcPr>
          <w:p w14:paraId="22A5FCF7" w14:textId="2C30225D" w:rsidR="00923128" w:rsidRDefault="00923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Amoxicilina 50mg/ml suspensão </w:t>
            </w:r>
          </w:p>
        </w:tc>
      </w:tr>
      <w:tr w:rsidR="001F39C3" w14:paraId="1C4EDD2C" w14:textId="77777777" w:rsidTr="00F23EF7">
        <w:trPr>
          <w:trHeight w:val="277"/>
        </w:trPr>
        <w:tc>
          <w:tcPr>
            <w:tcW w:w="7933" w:type="dxa"/>
          </w:tcPr>
          <w:p w14:paraId="447374A6" w14:textId="1F842EE0" w:rsidR="001F39C3" w:rsidRDefault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Amoxicilina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00mg comprimido</w:t>
            </w:r>
          </w:p>
        </w:tc>
      </w:tr>
      <w:tr w:rsidR="00F23EF7" w14:paraId="03CA4327" w14:textId="77777777" w:rsidTr="00F23EF7">
        <w:trPr>
          <w:trHeight w:val="277"/>
        </w:trPr>
        <w:tc>
          <w:tcPr>
            <w:tcW w:w="7933" w:type="dxa"/>
          </w:tcPr>
          <w:p w14:paraId="4D565366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Azitromicina 200/5 mg/ml suspensão</w:t>
            </w:r>
          </w:p>
        </w:tc>
      </w:tr>
      <w:tr w:rsidR="00F23EF7" w14:paraId="7E506883" w14:textId="77777777" w:rsidTr="00F23EF7">
        <w:trPr>
          <w:trHeight w:val="278"/>
        </w:trPr>
        <w:tc>
          <w:tcPr>
            <w:tcW w:w="7933" w:type="dxa"/>
          </w:tcPr>
          <w:p w14:paraId="017EF382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Azitromicina 500 mg comprimido</w:t>
            </w:r>
          </w:p>
        </w:tc>
      </w:tr>
      <w:tr w:rsidR="00923128" w14:paraId="0A5977F4" w14:textId="77777777" w:rsidTr="00940188">
        <w:tc>
          <w:tcPr>
            <w:tcW w:w="7933" w:type="dxa"/>
          </w:tcPr>
          <w:p w14:paraId="5C036C2A" w14:textId="01E039BE" w:rsidR="00923128" w:rsidRDefault="00923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Cefalexina 50mg/ml suspensão</w:t>
            </w:r>
          </w:p>
        </w:tc>
      </w:tr>
      <w:tr w:rsidR="00923128" w14:paraId="7D1A03D7" w14:textId="77777777" w:rsidTr="00940188">
        <w:tc>
          <w:tcPr>
            <w:tcW w:w="7933" w:type="dxa"/>
          </w:tcPr>
          <w:p w14:paraId="0275D286" w14:textId="0004A28F" w:rsidR="00923128" w:rsidRDefault="00923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Cefalexina 500mg</w:t>
            </w:r>
          </w:p>
        </w:tc>
      </w:tr>
      <w:tr w:rsidR="00F23EF7" w14:paraId="6ECA19FB" w14:textId="77777777" w:rsidTr="00940188">
        <w:tc>
          <w:tcPr>
            <w:tcW w:w="7933" w:type="dxa"/>
          </w:tcPr>
          <w:p w14:paraId="6DC662D3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Cetoconazol 200mg comprimido</w:t>
            </w:r>
          </w:p>
        </w:tc>
      </w:tr>
      <w:tr w:rsidR="00F23EF7" w14:paraId="57AA54D0" w14:textId="77777777" w:rsidTr="00940188">
        <w:tc>
          <w:tcPr>
            <w:tcW w:w="7933" w:type="dxa"/>
          </w:tcPr>
          <w:p w14:paraId="5A53B096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Cetoconazol 20mg/g pomada dermatológica</w:t>
            </w:r>
          </w:p>
        </w:tc>
      </w:tr>
      <w:tr w:rsidR="00F23EF7" w14:paraId="47E4F48F" w14:textId="77777777" w:rsidTr="00940188">
        <w:tc>
          <w:tcPr>
            <w:tcW w:w="7933" w:type="dxa"/>
          </w:tcPr>
          <w:p w14:paraId="3C84A619" w14:textId="77777777" w:rsidR="00F23EF7" w:rsidRDefault="00F23EF7" w:rsidP="00940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Ciprofloxacino 500 mg comprimido</w:t>
            </w:r>
          </w:p>
        </w:tc>
      </w:tr>
      <w:tr w:rsidR="00F23EF7" w14:paraId="132D6046" w14:textId="77777777" w:rsidTr="00940188">
        <w:tc>
          <w:tcPr>
            <w:tcW w:w="7933" w:type="dxa"/>
          </w:tcPr>
          <w:p w14:paraId="3586E5DF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Fluconazol 150 mg comprimido</w:t>
            </w:r>
          </w:p>
        </w:tc>
      </w:tr>
      <w:tr w:rsidR="00F23EF7" w14:paraId="14F6E688" w14:textId="77777777" w:rsidTr="00940188">
        <w:tc>
          <w:tcPr>
            <w:tcW w:w="7933" w:type="dxa"/>
          </w:tcPr>
          <w:p w14:paraId="4ED3231D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Ivermectina 6mg comprimido</w:t>
            </w:r>
          </w:p>
        </w:tc>
      </w:tr>
      <w:tr w:rsidR="00F23EF7" w14:paraId="3629F168" w14:textId="77777777" w:rsidTr="00940188">
        <w:tc>
          <w:tcPr>
            <w:tcW w:w="7933" w:type="dxa"/>
          </w:tcPr>
          <w:p w14:paraId="5EF69E76" w14:textId="5143DBAD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Metronidazol 100 mg/g gel</w:t>
            </w:r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(uso </w:t>
            </w:r>
            <w:proofErr w:type="spellStart"/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>endo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vagina</w:t>
            </w:r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3EF7" w:rsidRPr="00F23EF7" w14:paraId="75EE7E0C" w14:textId="77777777" w:rsidTr="00940188">
        <w:tc>
          <w:tcPr>
            <w:tcW w:w="7933" w:type="dxa"/>
          </w:tcPr>
          <w:p w14:paraId="021EE2C6" w14:textId="228FF8FD" w:rsidR="00F23EF7" w:rsidRP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EF7">
              <w:rPr>
                <w:rFonts w:ascii="Times New Roman" w:eastAsia="Times New Roman" w:hAnsi="Times New Roman" w:cs="Times New Roman"/>
                <w:sz w:val="24"/>
                <w:szCs w:val="24"/>
              </w:rPr>
              <w:t>Miconazol</w:t>
            </w:r>
            <w:proofErr w:type="spellEnd"/>
            <w:r w:rsidRPr="00F23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20mg/g creme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rmatológico</w:t>
            </w:r>
          </w:p>
        </w:tc>
      </w:tr>
      <w:tr w:rsidR="00F23EF7" w:rsidRPr="00F23EF7" w14:paraId="4F5963D4" w14:textId="77777777" w:rsidTr="00940188">
        <w:tc>
          <w:tcPr>
            <w:tcW w:w="7933" w:type="dxa"/>
          </w:tcPr>
          <w:p w14:paraId="59669470" w14:textId="77777777" w:rsidR="00F23EF7" w:rsidRP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3E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Miconazol</w:t>
            </w:r>
            <w:proofErr w:type="spellEnd"/>
            <w:r w:rsidRPr="00F23E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20mg/g Creme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aginal</w:t>
            </w:r>
          </w:p>
        </w:tc>
      </w:tr>
      <w:tr w:rsidR="00F23EF7" w14:paraId="4389D3CE" w14:textId="77777777" w:rsidTr="00940188">
        <w:tc>
          <w:tcPr>
            <w:tcW w:w="7933" w:type="dxa"/>
          </w:tcPr>
          <w:p w14:paraId="33579F5F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Neomicina + bacitracina 5/250 UI/g pomada</w:t>
            </w:r>
          </w:p>
        </w:tc>
      </w:tr>
      <w:tr w:rsidR="006860C6" w14:paraId="15B684B1" w14:textId="77777777" w:rsidTr="00940188">
        <w:tc>
          <w:tcPr>
            <w:tcW w:w="7933" w:type="dxa"/>
          </w:tcPr>
          <w:p w14:paraId="1CF8F407" w14:textId="367A9AD7" w:rsidR="006860C6" w:rsidRDefault="006860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Nistatina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25.000UI/g (uso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endovaginal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3EF7" w14:paraId="2E530AA1" w14:textId="77777777" w:rsidTr="00940188">
        <w:tc>
          <w:tcPr>
            <w:tcW w:w="7933" w:type="dxa"/>
          </w:tcPr>
          <w:p w14:paraId="198F6CF1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Permetrina 10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loção</w:t>
            </w:r>
          </w:p>
        </w:tc>
      </w:tr>
      <w:tr w:rsidR="00F23EF7" w14:paraId="1813B5DF" w14:textId="77777777" w:rsidTr="00940188">
        <w:tc>
          <w:tcPr>
            <w:tcW w:w="7933" w:type="dxa"/>
          </w:tcPr>
          <w:p w14:paraId="42CB9B5A" w14:textId="77777777" w:rsidR="00F23EF7" w:rsidRDefault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Permetrina 50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loção </w:t>
            </w:r>
          </w:p>
        </w:tc>
      </w:tr>
      <w:tr w:rsidR="00923128" w14:paraId="7663C6C2" w14:textId="77777777" w:rsidTr="00940188">
        <w:tc>
          <w:tcPr>
            <w:tcW w:w="7933" w:type="dxa"/>
          </w:tcPr>
          <w:p w14:paraId="560AC63C" w14:textId="0F21D06E" w:rsidR="00923128" w:rsidRDefault="00923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188" w14:paraId="77512703" w14:textId="77777777" w:rsidTr="00940188">
        <w:tc>
          <w:tcPr>
            <w:tcW w:w="7933" w:type="dxa"/>
            <w:shd w:val="clear" w:color="auto" w:fill="D9D9D9"/>
          </w:tcPr>
          <w:p w14:paraId="255B28DE" w14:textId="77777777" w:rsidR="00940188" w:rsidRDefault="009401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Analgésicos/ anti-inflamatórios/ antipiréticos</w:t>
            </w:r>
          </w:p>
        </w:tc>
      </w:tr>
      <w:tr w:rsidR="006860C6" w14:paraId="06D03800" w14:textId="77777777" w:rsidTr="00940188">
        <w:tc>
          <w:tcPr>
            <w:tcW w:w="7933" w:type="dxa"/>
          </w:tcPr>
          <w:p w14:paraId="70E11ADB" w14:textId="1F45C00A" w:rsidR="006860C6" w:rsidRDefault="006860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0C6" w14:paraId="2DB486E3" w14:textId="77777777" w:rsidTr="00F23EF7">
        <w:trPr>
          <w:trHeight w:val="278"/>
        </w:trPr>
        <w:tc>
          <w:tcPr>
            <w:tcW w:w="7933" w:type="dxa"/>
          </w:tcPr>
          <w:p w14:paraId="7D0115F6" w14:textId="77777777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Cetoprofeno 150mg comprimido</w:t>
            </w:r>
          </w:p>
        </w:tc>
      </w:tr>
      <w:tr w:rsidR="006860C6" w14:paraId="1379611D" w14:textId="77777777" w:rsidTr="00F23EF7">
        <w:trPr>
          <w:trHeight w:val="332"/>
        </w:trPr>
        <w:tc>
          <w:tcPr>
            <w:tcW w:w="7933" w:type="dxa"/>
          </w:tcPr>
          <w:p w14:paraId="01A78A82" w14:textId="77777777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Dipirona 1g comprimido</w:t>
            </w:r>
          </w:p>
        </w:tc>
      </w:tr>
      <w:tr w:rsidR="006860C6" w14:paraId="41326FC2" w14:textId="77777777" w:rsidTr="00940188">
        <w:tc>
          <w:tcPr>
            <w:tcW w:w="7933" w:type="dxa"/>
          </w:tcPr>
          <w:p w14:paraId="328F5EBE" w14:textId="77777777" w:rsidR="006860C6" w:rsidRDefault="006860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Dipirona 500 mg comprimido</w:t>
            </w:r>
          </w:p>
        </w:tc>
      </w:tr>
      <w:tr w:rsidR="006860C6" w14:paraId="712859B6" w14:textId="77777777" w:rsidTr="00940188">
        <w:tc>
          <w:tcPr>
            <w:tcW w:w="7933" w:type="dxa"/>
          </w:tcPr>
          <w:p w14:paraId="46F647AC" w14:textId="77777777" w:rsidR="006860C6" w:rsidRDefault="006860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Dipirona 500 mg/ml solução gotas</w:t>
            </w:r>
          </w:p>
        </w:tc>
      </w:tr>
      <w:tr w:rsidR="006860C6" w14:paraId="7D16E3CF" w14:textId="77777777" w:rsidTr="00F23EF7">
        <w:trPr>
          <w:trHeight w:val="278"/>
        </w:trPr>
        <w:tc>
          <w:tcPr>
            <w:tcW w:w="7933" w:type="dxa"/>
          </w:tcPr>
          <w:p w14:paraId="34069F38" w14:textId="77777777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Ibuprofeno 300 mg comprimido</w:t>
            </w:r>
          </w:p>
        </w:tc>
      </w:tr>
      <w:tr w:rsidR="006860C6" w14:paraId="1832B5A8" w14:textId="77777777" w:rsidTr="00940188">
        <w:tc>
          <w:tcPr>
            <w:tcW w:w="7933" w:type="dxa"/>
          </w:tcPr>
          <w:p w14:paraId="5ED7CF25" w14:textId="503441FF" w:rsidR="006860C6" w:rsidRDefault="006860C6" w:rsidP="00940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Ibuprofeno 600 mg comprimido</w:t>
            </w:r>
          </w:p>
        </w:tc>
      </w:tr>
      <w:tr w:rsidR="006860C6" w14:paraId="7A0308C8" w14:textId="77777777" w:rsidTr="00940188">
        <w:tc>
          <w:tcPr>
            <w:tcW w:w="7933" w:type="dxa"/>
          </w:tcPr>
          <w:p w14:paraId="722E6C70" w14:textId="77777777" w:rsidR="006860C6" w:rsidRDefault="006860C6" w:rsidP="00940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Ibuprofeno 50 mg/ml suspensão</w:t>
            </w:r>
          </w:p>
        </w:tc>
      </w:tr>
      <w:tr w:rsidR="00923128" w14:paraId="5198FE38" w14:textId="77777777" w:rsidTr="00F23EF7">
        <w:trPr>
          <w:trHeight w:val="332"/>
        </w:trPr>
        <w:tc>
          <w:tcPr>
            <w:tcW w:w="7933" w:type="dxa"/>
          </w:tcPr>
          <w:p w14:paraId="0AB15F12" w14:textId="30197559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Ibuprofeno 100 mg/ml suspensão</w:t>
            </w:r>
          </w:p>
        </w:tc>
      </w:tr>
      <w:tr w:rsidR="00923128" w14:paraId="1E49862C" w14:textId="77777777" w:rsidTr="00F23EF7">
        <w:trPr>
          <w:trHeight w:val="332"/>
        </w:trPr>
        <w:tc>
          <w:tcPr>
            <w:tcW w:w="7933" w:type="dxa"/>
          </w:tcPr>
          <w:p w14:paraId="30E6B8BA" w14:textId="12BA0BB8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Nimesulida 50mg/ml suspensão oral</w:t>
            </w:r>
          </w:p>
        </w:tc>
      </w:tr>
      <w:tr w:rsidR="006860C6" w14:paraId="2C81821F" w14:textId="77777777" w:rsidTr="00F23EF7">
        <w:trPr>
          <w:trHeight w:val="332"/>
        </w:trPr>
        <w:tc>
          <w:tcPr>
            <w:tcW w:w="7933" w:type="dxa"/>
          </w:tcPr>
          <w:p w14:paraId="65C4085B" w14:textId="4B471312" w:rsidR="006860C6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Nimesulida</w:t>
            </w:r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mg comprimido</w:t>
            </w:r>
          </w:p>
        </w:tc>
      </w:tr>
      <w:tr w:rsidR="006860C6" w14:paraId="13C9E4D2" w14:textId="77777777" w:rsidTr="00F23EF7">
        <w:trPr>
          <w:trHeight w:val="277"/>
        </w:trPr>
        <w:tc>
          <w:tcPr>
            <w:tcW w:w="7933" w:type="dxa"/>
          </w:tcPr>
          <w:p w14:paraId="7F69AAC9" w14:textId="77777777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Paracetamol 200 mg/ml solução oral gotas</w:t>
            </w:r>
          </w:p>
        </w:tc>
      </w:tr>
      <w:tr w:rsidR="006860C6" w14:paraId="3E5B3240" w14:textId="77777777" w:rsidTr="00F23EF7">
        <w:trPr>
          <w:trHeight w:val="278"/>
        </w:trPr>
        <w:tc>
          <w:tcPr>
            <w:tcW w:w="7933" w:type="dxa"/>
          </w:tcPr>
          <w:p w14:paraId="435C133F" w14:textId="2AA1AACE" w:rsidR="006860C6" w:rsidRPr="001F39C3" w:rsidRDefault="001F39C3" w:rsidP="00F23EF7">
            <w:pPr>
              <w:jc w:val="center"/>
              <w:rPr>
                <w:rFonts w:ascii="Times New Roman" w:hAnsi="Times New Roman" w:cs="Times New Roman"/>
              </w:rPr>
            </w:pPr>
            <w:r w:rsidRPr="001F39C3">
              <w:rPr>
                <w:rFonts w:ascii="Times New Roman" w:hAnsi="Times New Roman" w:cs="Times New Roman"/>
                <w:sz w:val="24"/>
                <w:szCs w:val="24"/>
              </w:rPr>
              <w:t>Paracetamol 500mg comprimido</w:t>
            </w:r>
          </w:p>
        </w:tc>
      </w:tr>
      <w:tr w:rsidR="00F23EF7" w14:paraId="05EEBF8C" w14:textId="77777777" w:rsidTr="00940188">
        <w:tc>
          <w:tcPr>
            <w:tcW w:w="7933" w:type="dxa"/>
            <w:shd w:val="clear" w:color="auto" w:fill="D9D9D9"/>
          </w:tcPr>
          <w:p w14:paraId="6ED20E26" w14:textId="364644AB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Antiácidos </w:t>
            </w:r>
            <w:r w:rsidR="002E6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Bloqueadores B.P</w:t>
            </w:r>
          </w:p>
        </w:tc>
      </w:tr>
      <w:tr w:rsidR="00F23EF7" w14:paraId="0FF5DA50" w14:textId="77777777" w:rsidTr="00940188">
        <w:tc>
          <w:tcPr>
            <w:tcW w:w="7933" w:type="dxa"/>
          </w:tcPr>
          <w:p w14:paraId="13CF3A22" w14:textId="390D40DA" w:rsidR="00F23EF7" w:rsidRPr="00940188" w:rsidRDefault="00923128" w:rsidP="00F23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Omeprazol 20mg</w:t>
            </w:r>
          </w:p>
        </w:tc>
      </w:tr>
      <w:tr w:rsidR="00F23EF7" w14:paraId="641F30B6" w14:textId="77777777" w:rsidTr="00940188">
        <w:tc>
          <w:tcPr>
            <w:tcW w:w="7933" w:type="dxa"/>
            <w:shd w:val="clear" w:color="auto" w:fill="D9D9D9"/>
          </w:tcPr>
          <w:p w14:paraId="7F0DD696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Anti-espasmódicos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128" w14:paraId="37B5E8E1" w14:textId="77777777" w:rsidTr="006860C6">
        <w:trPr>
          <w:trHeight w:val="388"/>
        </w:trPr>
        <w:tc>
          <w:tcPr>
            <w:tcW w:w="7933" w:type="dxa"/>
          </w:tcPr>
          <w:p w14:paraId="37EA6F20" w14:textId="24D1113F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Buscopam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composto gotas</w:t>
            </w:r>
          </w:p>
        </w:tc>
      </w:tr>
      <w:tr w:rsidR="002E6B04" w14:paraId="24A5C9C5" w14:textId="77777777" w:rsidTr="006860C6">
        <w:trPr>
          <w:trHeight w:val="388"/>
        </w:trPr>
        <w:tc>
          <w:tcPr>
            <w:tcW w:w="7933" w:type="dxa"/>
          </w:tcPr>
          <w:p w14:paraId="6970BA3E" w14:textId="17227163" w:rsidR="002E6B04" w:rsidRDefault="002E6B04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EF7" w14:paraId="2C0D59FF" w14:textId="77777777" w:rsidTr="00940188">
        <w:tc>
          <w:tcPr>
            <w:tcW w:w="7933" w:type="dxa"/>
            <w:shd w:val="clear" w:color="auto" w:fill="D9D9D9"/>
          </w:tcPr>
          <w:p w14:paraId="2C4C78DC" w14:textId="1ED78032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Antifisético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128" w14:paraId="46EBE3C0" w14:textId="77777777" w:rsidTr="00940188">
        <w:tc>
          <w:tcPr>
            <w:tcW w:w="7933" w:type="dxa"/>
          </w:tcPr>
          <w:p w14:paraId="06B7740E" w14:textId="7B1D7D01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Simeticona 40mg comprimido</w:t>
            </w:r>
          </w:p>
        </w:tc>
      </w:tr>
      <w:tr w:rsidR="00F23EF7" w14:paraId="35E74BAA" w14:textId="77777777" w:rsidTr="00940188">
        <w:tc>
          <w:tcPr>
            <w:tcW w:w="7933" w:type="dxa"/>
          </w:tcPr>
          <w:p w14:paraId="1742657B" w14:textId="1C5A9F81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Simeticona 75mg/ml suspensão oral gotas</w:t>
            </w:r>
          </w:p>
        </w:tc>
      </w:tr>
      <w:tr w:rsidR="00F23EF7" w14:paraId="06B3266B" w14:textId="77777777" w:rsidTr="00940188">
        <w:tc>
          <w:tcPr>
            <w:tcW w:w="7933" w:type="dxa"/>
            <w:shd w:val="clear" w:color="auto" w:fill="D9D9D9"/>
          </w:tcPr>
          <w:p w14:paraId="13C667EE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Antiemético </w:t>
            </w:r>
          </w:p>
        </w:tc>
      </w:tr>
      <w:tr w:rsidR="00F23EF7" w14:paraId="4E17EBFC" w14:textId="77777777" w:rsidTr="002E6B04">
        <w:trPr>
          <w:trHeight w:val="278"/>
        </w:trPr>
        <w:tc>
          <w:tcPr>
            <w:tcW w:w="7933" w:type="dxa"/>
          </w:tcPr>
          <w:p w14:paraId="17885140" w14:textId="55280B62" w:rsidR="00F23EF7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Bromoprida 10mg</w:t>
            </w:r>
          </w:p>
        </w:tc>
      </w:tr>
      <w:tr w:rsidR="00923128" w14:paraId="14D09861" w14:textId="77777777" w:rsidTr="002E6B04">
        <w:trPr>
          <w:trHeight w:val="278"/>
        </w:trPr>
        <w:tc>
          <w:tcPr>
            <w:tcW w:w="7933" w:type="dxa"/>
          </w:tcPr>
          <w:p w14:paraId="2DE712FF" w14:textId="67BCC6EC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Metoclopramida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4mg/ml solução oral</w:t>
            </w:r>
          </w:p>
        </w:tc>
      </w:tr>
      <w:tr w:rsidR="00923128" w14:paraId="6524CA4E" w14:textId="77777777" w:rsidTr="002E6B04">
        <w:trPr>
          <w:trHeight w:val="278"/>
        </w:trPr>
        <w:tc>
          <w:tcPr>
            <w:tcW w:w="7933" w:type="dxa"/>
          </w:tcPr>
          <w:p w14:paraId="42FC53B9" w14:textId="0976BC46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Metoclopramida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10mg</w:t>
            </w:r>
          </w:p>
        </w:tc>
      </w:tr>
      <w:tr w:rsidR="00F23EF7" w14:paraId="4CC5C2A3" w14:textId="77777777" w:rsidTr="00940188">
        <w:tc>
          <w:tcPr>
            <w:tcW w:w="7933" w:type="dxa"/>
            <w:shd w:val="clear" w:color="auto" w:fill="D9D9D9"/>
          </w:tcPr>
          <w:p w14:paraId="311018B0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Anti-histamínico</w:t>
            </w:r>
          </w:p>
        </w:tc>
      </w:tr>
      <w:tr w:rsidR="002E6B04" w14:paraId="0FC91F19" w14:textId="77777777" w:rsidTr="00940188">
        <w:tc>
          <w:tcPr>
            <w:tcW w:w="7933" w:type="dxa"/>
          </w:tcPr>
          <w:p w14:paraId="7D06FA9C" w14:textId="77777777" w:rsidR="002E6B04" w:rsidRDefault="002E6B04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Dexclorfeniramina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0,4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solução oral</w:t>
            </w:r>
          </w:p>
        </w:tc>
      </w:tr>
      <w:tr w:rsidR="002E6B04" w14:paraId="61E28B7C" w14:textId="77777777" w:rsidTr="00940188">
        <w:trPr>
          <w:trHeight w:val="258"/>
        </w:trPr>
        <w:tc>
          <w:tcPr>
            <w:tcW w:w="7933" w:type="dxa"/>
          </w:tcPr>
          <w:p w14:paraId="31BAAF44" w14:textId="77777777" w:rsidR="002E6B04" w:rsidRDefault="002E6B04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Dexclorfeniramina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2mg comprimido</w:t>
            </w:r>
          </w:p>
        </w:tc>
      </w:tr>
      <w:tr w:rsidR="002E6B04" w14:paraId="707D2E5C" w14:textId="77777777" w:rsidTr="00940188">
        <w:tc>
          <w:tcPr>
            <w:tcW w:w="7933" w:type="dxa"/>
          </w:tcPr>
          <w:p w14:paraId="4B0DEE56" w14:textId="77777777" w:rsidR="002E6B04" w:rsidRPr="00940188" w:rsidRDefault="002E6B04" w:rsidP="00F23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01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Hidroxizina 2mg/ml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solução oral</w:t>
            </w:r>
          </w:p>
        </w:tc>
      </w:tr>
      <w:tr w:rsidR="002E6B04" w14:paraId="792F1A52" w14:textId="77777777" w:rsidTr="00940188">
        <w:trPr>
          <w:trHeight w:val="258"/>
        </w:trPr>
        <w:tc>
          <w:tcPr>
            <w:tcW w:w="7933" w:type="dxa"/>
          </w:tcPr>
          <w:p w14:paraId="0D686674" w14:textId="77777777" w:rsidR="002E6B04" w:rsidRDefault="002E6B04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Loratadina 1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solução oral</w:t>
            </w:r>
          </w:p>
        </w:tc>
      </w:tr>
      <w:tr w:rsidR="002E6B04" w14:paraId="07E9DFA4" w14:textId="77777777" w:rsidTr="002E6B04">
        <w:trPr>
          <w:trHeight w:val="218"/>
        </w:trPr>
        <w:tc>
          <w:tcPr>
            <w:tcW w:w="7933" w:type="dxa"/>
          </w:tcPr>
          <w:p w14:paraId="1F11C61C" w14:textId="77777777" w:rsidR="002E6B04" w:rsidRDefault="002E6B04" w:rsidP="002E6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Loratadina 10 mg comprimido</w:t>
            </w:r>
          </w:p>
        </w:tc>
      </w:tr>
      <w:tr w:rsidR="002E6B04" w14:paraId="408976B7" w14:textId="77777777" w:rsidTr="002E6B04">
        <w:trPr>
          <w:trHeight w:val="70"/>
        </w:trPr>
        <w:tc>
          <w:tcPr>
            <w:tcW w:w="7933" w:type="dxa"/>
          </w:tcPr>
          <w:p w14:paraId="32354449" w14:textId="77777777" w:rsidR="002E6B04" w:rsidRPr="00940188" w:rsidRDefault="002E6B04" w:rsidP="00F23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Prometazina 25mg</w:t>
            </w:r>
          </w:p>
        </w:tc>
      </w:tr>
      <w:tr w:rsidR="00F23EF7" w14:paraId="342523AC" w14:textId="77777777" w:rsidTr="00940188">
        <w:tc>
          <w:tcPr>
            <w:tcW w:w="7933" w:type="dxa"/>
            <w:shd w:val="clear" w:color="auto" w:fill="D9D9D9"/>
          </w:tcPr>
          <w:p w14:paraId="026AC6C8" w14:textId="4E02771F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Mucolíticos</w:t>
            </w:r>
            <w:proofErr w:type="spellEnd"/>
            <w:r w:rsidR="004472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expectorantes</w:t>
            </w:r>
          </w:p>
        </w:tc>
      </w:tr>
      <w:tr w:rsidR="004472FE" w14:paraId="5608716F" w14:textId="77777777" w:rsidTr="004472FE">
        <w:trPr>
          <w:trHeight w:val="275"/>
        </w:trPr>
        <w:tc>
          <w:tcPr>
            <w:tcW w:w="7933" w:type="dxa"/>
          </w:tcPr>
          <w:p w14:paraId="73BA8836" w14:textId="56DC8536" w:rsidR="004472FE" w:rsidRDefault="004472FE" w:rsidP="00447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Acetilciste</w:t>
            </w:r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mg/ml xarope (infantil)</w:t>
            </w:r>
          </w:p>
        </w:tc>
      </w:tr>
      <w:tr w:rsidR="004472FE" w14:paraId="6BC0679E" w14:textId="77777777" w:rsidTr="004472FE">
        <w:trPr>
          <w:trHeight w:val="275"/>
        </w:trPr>
        <w:tc>
          <w:tcPr>
            <w:tcW w:w="7933" w:type="dxa"/>
          </w:tcPr>
          <w:p w14:paraId="1CF485DE" w14:textId="48964288" w:rsidR="004472FE" w:rsidRDefault="004472F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Acetilciste</w:t>
            </w:r>
            <w:r w:rsidR="006860C6"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mg/ml (adulto)</w:t>
            </w:r>
          </w:p>
        </w:tc>
      </w:tr>
      <w:tr w:rsidR="004472FE" w14:paraId="669CF092" w14:textId="77777777" w:rsidTr="004472FE">
        <w:trPr>
          <w:trHeight w:val="275"/>
        </w:trPr>
        <w:tc>
          <w:tcPr>
            <w:tcW w:w="7933" w:type="dxa"/>
          </w:tcPr>
          <w:p w14:paraId="4F540DA9" w14:textId="3E83A117" w:rsidR="004472FE" w:rsidRDefault="001F39C3" w:rsidP="00447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Ambroxol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adulto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mg/ml xarope</w:t>
            </w:r>
          </w:p>
        </w:tc>
      </w:tr>
      <w:tr w:rsidR="004472FE" w14:paraId="21B8B2E6" w14:textId="77777777" w:rsidTr="00940188">
        <w:tc>
          <w:tcPr>
            <w:tcW w:w="7933" w:type="dxa"/>
          </w:tcPr>
          <w:p w14:paraId="2DC60BA0" w14:textId="77777777" w:rsidR="004472FE" w:rsidRDefault="004472F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Ambroxol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infantil 3mg/ml xarope</w:t>
            </w:r>
          </w:p>
        </w:tc>
      </w:tr>
      <w:tr w:rsidR="00F23EF7" w14:paraId="0EA8FF3D" w14:textId="77777777" w:rsidTr="00940188">
        <w:tc>
          <w:tcPr>
            <w:tcW w:w="7933" w:type="dxa"/>
            <w:shd w:val="clear" w:color="auto" w:fill="D9D9D9"/>
          </w:tcPr>
          <w:p w14:paraId="6C64150D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Contraceptivos hormonais </w:t>
            </w:r>
          </w:p>
        </w:tc>
      </w:tr>
      <w:tr w:rsidR="00F23EF7" w14:paraId="252817B5" w14:textId="77777777" w:rsidTr="00A92CDE">
        <w:trPr>
          <w:trHeight w:val="275"/>
        </w:trPr>
        <w:tc>
          <w:tcPr>
            <w:tcW w:w="7933" w:type="dxa"/>
          </w:tcPr>
          <w:p w14:paraId="6A7F1EB0" w14:textId="32D93E2F" w:rsidR="00F23EF7" w:rsidRDefault="00F23EF7" w:rsidP="00A92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Noretisterona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0,35 mg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Norestin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2CDE" w14:paraId="28122616" w14:textId="77777777" w:rsidTr="00A92CDE">
        <w:trPr>
          <w:trHeight w:val="275"/>
        </w:trPr>
        <w:tc>
          <w:tcPr>
            <w:tcW w:w="7933" w:type="dxa"/>
          </w:tcPr>
          <w:p w14:paraId="0E3BD2C9" w14:textId="7BF9C9A1" w:rsidR="00A92CDE" w:rsidRDefault="00A92CDE" w:rsidP="00A92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Levogestrel+etinilestradiol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0,15/0,03(ciclo 21)</w:t>
            </w:r>
          </w:p>
        </w:tc>
      </w:tr>
      <w:tr w:rsidR="00A92CDE" w14:paraId="0C0CA199" w14:textId="77777777" w:rsidTr="00A92CDE">
        <w:trPr>
          <w:trHeight w:val="275"/>
        </w:trPr>
        <w:tc>
          <w:tcPr>
            <w:tcW w:w="7933" w:type="dxa"/>
          </w:tcPr>
          <w:p w14:paraId="5B4BF541" w14:textId="496764E7" w:rsidR="00A92CDE" w:rsidRDefault="00A92CD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Levonogestrel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0,75 mg (Dia D)</w:t>
            </w:r>
          </w:p>
        </w:tc>
      </w:tr>
      <w:tr w:rsidR="00F23EF7" w14:paraId="3BD396B4" w14:textId="77777777" w:rsidTr="00940188">
        <w:tc>
          <w:tcPr>
            <w:tcW w:w="7933" w:type="dxa"/>
          </w:tcPr>
          <w:p w14:paraId="0E223A39" w14:textId="091E0D7B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EF7" w14:paraId="485894DF" w14:textId="77777777" w:rsidTr="00940188">
        <w:tc>
          <w:tcPr>
            <w:tcW w:w="7933" w:type="dxa"/>
          </w:tcPr>
          <w:p w14:paraId="3F495B32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Acetato de medroxiprogesterona 150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-provera)</w:t>
            </w:r>
          </w:p>
        </w:tc>
      </w:tr>
      <w:tr w:rsidR="00F23EF7" w14:paraId="76AB12F6" w14:textId="77777777" w:rsidTr="00940188">
        <w:tc>
          <w:tcPr>
            <w:tcW w:w="7933" w:type="dxa"/>
            <w:shd w:val="clear" w:color="auto" w:fill="D9D9D9"/>
          </w:tcPr>
          <w:p w14:paraId="002CBB0C" w14:textId="77777777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Corticoesteroides </w:t>
            </w:r>
          </w:p>
        </w:tc>
      </w:tr>
      <w:tr w:rsidR="00F23EF7" w14:paraId="33438B74" w14:textId="77777777" w:rsidTr="00940188">
        <w:tc>
          <w:tcPr>
            <w:tcW w:w="7933" w:type="dxa"/>
          </w:tcPr>
          <w:p w14:paraId="1C035BF5" w14:textId="6046CBBB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Dexametasona 0,1 mg/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solução oral</w:t>
            </w:r>
          </w:p>
        </w:tc>
      </w:tr>
      <w:tr w:rsidR="00F23EF7" w14:paraId="4D986D90" w14:textId="77777777" w:rsidTr="00940188">
        <w:tc>
          <w:tcPr>
            <w:tcW w:w="7933" w:type="dxa"/>
          </w:tcPr>
          <w:p w14:paraId="45A534B3" w14:textId="33B61906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Dexametasona 1mg/g</w:t>
            </w:r>
            <w:r w:rsidR="00923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creme</w:t>
            </w:r>
          </w:p>
        </w:tc>
      </w:tr>
      <w:tr w:rsidR="006860C6" w14:paraId="6CC94142" w14:textId="77777777" w:rsidTr="00940188">
        <w:tc>
          <w:tcPr>
            <w:tcW w:w="7933" w:type="dxa"/>
          </w:tcPr>
          <w:p w14:paraId="0F1D2962" w14:textId="654DDCC5" w:rsidR="006860C6" w:rsidRDefault="006860C6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Dexametasona 4mg comprimido</w:t>
            </w:r>
          </w:p>
        </w:tc>
      </w:tr>
      <w:tr w:rsidR="00F23EF7" w14:paraId="2A849D36" w14:textId="77777777" w:rsidTr="00940188">
        <w:tc>
          <w:tcPr>
            <w:tcW w:w="7933" w:type="dxa"/>
          </w:tcPr>
          <w:p w14:paraId="6BB00773" w14:textId="4EB30030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Prednisolona 3mg/ml solução oral</w:t>
            </w:r>
          </w:p>
        </w:tc>
      </w:tr>
      <w:tr w:rsidR="00F23EF7" w14:paraId="3AF4439A" w14:textId="77777777" w:rsidTr="00940188">
        <w:tc>
          <w:tcPr>
            <w:tcW w:w="7933" w:type="dxa"/>
          </w:tcPr>
          <w:p w14:paraId="7AAB1A68" w14:textId="7EA135AD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Prednisona 05 mg comprimido</w:t>
            </w:r>
          </w:p>
        </w:tc>
      </w:tr>
      <w:tr w:rsidR="00F23EF7" w14:paraId="1317ACFF" w14:textId="77777777" w:rsidTr="00940188">
        <w:tc>
          <w:tcPr>
            <w:tcW w:w="7933" w:type="dxa"/>
            <w:shd w:val="clear" w:color="auto" w:fill="D9D9D9"/>
          </w:tcPr>
          <w:p w14:paraId="2E4DD88E" w14:textId="3298C825" w:rsidR="00F23EF7" w:rsidRDefault="00F23EF7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Vitaminas </w:t>
            </w:r>
            <w:r w:rsidR="00A92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suplementos</w:t>
            </w:r>
          </w:p>
        </w:tc>
      </w:tr>
      <w:tr w:rsidR="00A92CDE" w14:paraId="26E8E1FF" w14:textId="77777777" w:rsidTr="00EF346D">
        <w:trPr>
          <w:trHeight w:val="274"/>
        </w:trPr>
        <w:tc>
          <w:tcPr>
            <w:tcW w:w="7933" w:type="dxa"/>
          </w:tcPr>
          <w:p w14:paraId="5561E05B" w14:textId="77777777" w:rsidR="00A92CDE" w:rsidRDefault="00A92CD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Ácido fólico 5 mg comprimido</w:t>
            </w:r>
          </w:p>
        </w:tc>
      </w:tr>
      <w:tr w:rsidR="00923128" w14:paraId="1AB44630" w14:textId="77777777" w:rsidTr="00A92CDE">
        <w:trPr>
          <w:trHeight w:val="275"/>
        </w:trPr>
        <w:tc>
          <w:tcPr>
            <w:tcW w:w="7933" w:type="dxa"/>
          </w:tcPr>
          <w:p w14:paraId="3F7F88EA" w14:textId="6F115A5E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Carbonato de cálcio 1250mg</w:t>
            </w:r>
          </w:p>
        </w:tc>
      </w:tr>
      <w:tr w:rsidR="00923128" w14:paraId="02B0DC21" w14:textId="77777777" w:rsidTr="00A92CDE">
        <w:trPr>
          <w:trHeight w:val="275"/>
        </w:trPr>
        <w:tc>
          <w:tcPr>
            <w:tcW w:w="7933" w:type="dxa"/>
          </w:tcPr>
          <w:p w14:paraId="27299E76" w14:textId="1BBC9C43" w:rsidR="00923128" w:rsidRDefault="00923128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Complexo B comprimido</w:t>
            </w:r>
          </w:p>
        </w:tc>
      </w:tr>
      <w:tr w:rsidR="00A92CDE" w14:paraId="660DEC06" w14:textId="77777777" w:rsidTr="00A92CDE">
        <w:trPr>
          <w:trHeight w:val="275"/>
        </w:trPr>
        <w:tc>
          <w:tcPr>
            <w:tcW w:w="7933" w:type="dxa"/>
          </w:tcPr>
          <w:p w14:paraId="4F32AC6F" w14:textId="5AC7C30D" w:rsidR="00A92CDE" w:rsidRDefault="00A92CD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CDE" w14:paraId="77CA658F" w14:textId="77777777" w:rsidTr="007477A7">
        <w:trPr>
          <w:trHeight w:val="264"/>
        </w:trPr>
        <w:tc>
          <w:tcPr>
            <w:tcW w:w="7933" w:type="dxa"/>
          </w:tcPr>
          <w:p w14:paraId="3F2489E1" w14:textId="77777777" w:rsidR="00A92CDE" w:rsidRDefault="00A92CD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Sulfato ferroso 125 mg/ml gotas</w:t>
            </w:r>
          </w:p>
        </w:tc>
      </w:tr>
      <w:tr w:rsidR="00A92CDE" w14:paraId="690C855B" w14:textId="77777777" w:rsidTr="00A92CDE">
        <w:trPr>
          <w:trHeight w:val="275"/>
        </w:trPr>
        <w:tc>
          <w:tcPr>
            <w:tcW w:w="7933" w:type="dxa"/>
          </w:tcPr>
          <w:p w14:paraId="2AA72393" w14:textId="3C929F71" w:rsidR="00A92CDE" w:rsidRDefault="00A92CDE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CDE" w14:paraId="514C91FB" w14:textId="77777777" w:rsidTr="00A92CDE">
        <w:trPr>
          <w:trHeight w:val="310"/>
        </w:trPr>
        <w:tc>
          <w:tcPr>
            <w:tcW w:w="7933" w:type="dxa"/>
          </w:tcPr>
          <w:p w14:paraId="65498A53" w14:textId="6F2E8EFE" w:rsidR="00A92CDE" w:rsidRDefault="00A92CDE" w:rsidP="00A92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Vitamina C  200mg/ml solução oral</w:t>
            </w:r>
          </w:p>
        </w:tc>
      </w:tr>
      <w:tr w:rsidR="00A92CDE" w14:paraId="5C0F9F1B" w14:textId="77777777" w:rsidTr="00A92CDE">
        <w:trPr>
          <w:trHeight w:val="310"/>
        </w:trPr>
        <w:tc>
          <w:tcPr>
            <w:tcW w:w="7933" w:type="dxa"/>
          </w:tcPr>
          <w:p w14:paraId="2064F4CA" w14:textId="77777777" w:rsidR="00A92CDE" w:rsidRDefault="00A92CDE" w:rsidP="00A92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Vitamina C 500mg comprimido</w:t>
            </w:r>
          </w:p>
        </w:tc>
      </w:tr>
      <w:tr w:rsidR="00F23EF7" w14:paraId="4CEFB2CA" w14:textId="77777777" w:rsidTr="00940188">
        <w:tc>
          <w:tcPr>
            <w:tcW w:w="7933" w:type="dxa"/>
            <w:shd w:val="clear" w:color="auto" w:fill="D9D9D9"/>
          </w:tcPr>
          <w:p w14:paraId="1310D645" w14:textId="16707371" w:rsidR="00F23EF7" w:rsidRDefault="00A92CDE" w:rsidP="00F23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Substâncias sujeitas a controle especial</w:t>
            </w:r>
          </w:p>
        </w:tc>
      </w:tr>
      <w:tr w:rsidR="00147A6A" w14:paraId="192A6C1C" w14:textId="77777777" w:rsidTr="00EF346D">
        <w:trPr>
          <w:trHeight w:val="275"/>
        </w:trPr>
        <w:tc>
          <w:tcPr>
            <w:tcW w:w="7933" w:type="dxa"/>
          </w:tcPr>
          <w:p w14:paraId="574F52DA" w14:textId="1CD3B9A5" w:rsidR="00147A6A" w:rsidRDefault="001F39C3" w:rsidP="00F23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Alprazolam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0,5mg</w:t>
            </w:r>
          </w:p>
        </w:tc>
      </w:tr>
      <w:tr w:rsidR="001F39C3" w14:paraId="54AA150D" w14:textId="77777777" w:rsidTr="00940188">
        <w:trPr>
          <w:trHeight w:val="275"/>
        </w:trPr>
        <w:tc>
          <w:tcPr>
            <w:tcW w:w="7933" w:type="dxa"/>
          </w:tcPr>
          <w:p w14:paraId="028F75E2" w14:textId="1535238C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Alprazolam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</w:p>
        </w:tc>
      </w:tr>
      <w:tr w:rsidR="001F39C3" w14:paraId="1BD5BD85" w14:textId="77777777" w:rsidTr="00940188">
        <w:trPr>
          <w:trHeight w:val="275"/>
        </w:trPr>
        <w:tc>
          <w:tcPr>
            <w:tcW w:w="7933" w:type="dxa"/>
          </w:tcPr>
          <w:p w14:paraId="0B822BC4" w14:textId="0FEC9706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Ácido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valproico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mg</w:t>
            </w:r>
          </w:p>
        </w:tc>
      </w:tr>
      <w:tr w:rsidR="001F39C3" w14:paraId="7B11DF36" w14:textId="77777777" w:rsidTr="00EF346D">
        <w:trPr>
          <w:trHeight w:val="256"/>
        </w:trPr>
        <w:tc>
          <w:tcPr>
            <w:tcW w:w="7933" w:type="dxa"/>
          </w:tcPr>
          <w:p w14:paraId="71D45D72" w14:textId="12C87301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Ácido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valproico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mg</w:t>
            </w:r>
          </w:p>
        </w:tc>
      </w:tr>
      <w:tr w:rsidR="001F39C3" w14:paraId="484F2C00" w14:textId="77777777" w:rsidTr="00EF346D">
        <w:trPr>
          <w:trHeight w:val="250"/>
        </w:trPr>
        <w:tc>
          <w:tcPr>
            <w:tcW w:w="7933" w:type="dxa"/>
          </w:tcPr>
          <w:p w14:paraId="77AD241C" w14:textId="10373633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Valproato de sódio 50mg/ml</w:t>
            </w:r>
          </w:p>
        </w:tc>
      </w:tr>
      <w:tr w:rsidR="001F39C3" w14:paraId="63D8F49B" w14:textId="77777777" w:rsidTr="00EF346D">
        <w:trPr>
          <w:trHeight w:val="250"/>
        </w:trPr>
        <w:tc>
          <w:tcPr>
            <w:tcW w:w="7933" w:type="dxa"/>
          </w:tcPr>
          <w:p w14:paraId="2057D026" w14:textId="4C84F1BE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Biperideno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2mg</w:t>
            </w:r>
          </w:p>
        </w:tc>
      </w:tr>
      <w:tr w:rsidR="001B436E" w14:paraId="036D76E8" w14:textId="77777777" w:rsidTr="00EF346D">
        <w:trPr>
          <w:trHeight w:val="250"/>
        </w:trPr>
        <w:tc>
          <w:tcPr>
            <w:tcW w:w="7933" w:type="dxa"/>
          </w:tcPr>
          <w:p w14:paraId="1DB6A891" w14:textId="77777777" w:rsidR="001B436E" w:rsidRDefault="001B436E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9C3" w14:paraId="70819163" w14:textId="77777777" w:rsidTr="00EF346D">
        <w:trPr>
          <w:trHeight w:val="250"/>
        </w:trPr>
        <w:tc>
          <w:tcPr>
            <w:tcW w:w="7933" w:type="dxa"/>
          </w:tcPr>
          <w:p w14:paraId="152CBDFF" w14:textId="47CB110F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9C3" w14:paraId="407CF43C" w14:textId="77777777" w:rsidTr="00EF346D">
        <w:trPr>
          <w:trHeight w:val="250"/>
        </w:trPr>
        <w:tc>
          <w:tcPr>
            <w:tcW w:w="7933" w:type="dxa"/>
          </w:tcPr>
          <w:p w14:paraId="35B3742F" w14:textId="77777777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Bupropiona 150mg</w:t>
            </w:r>
          </w:p>
        </w:tc>
      </w:tr>
      <w:tr w:rsidR="001F39C3" w14:paraId="1C4124C8" w14:textId="77777777" w:rsidTr="00940188">
        <w:trPr>
          <w:trHeight w:val="275"/>
        </w:trPr>
        <w:tc>
          <w:tcPr>
            <w:tcW w:w="7933" w:type="dxa"/>
          </w:tcPr>
          <w:p w14:paraId="14B26E60" w14:textId="7777777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Carbamazepina 20 mg/ml</w:t>
            </w:r>
          </w:p>
        </w:tc>
      </w:tr>
      <w:tr w:rsidR="001F39C3" w14:paraId="71D689E4" w14:textId="77777777" w:rsidTr="00940188">
        <w:tc>
          <w:tcPr>
            <w:tcW w:w="7933" w:type="dxa"/>
          </w:tcPr>
          <w:p w14:paraId="0A2CC036" w14:textId="7777777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Carbamazepina 200 mg</w:t>
            </w:r>
          </w:p>
        </w:tc>
      </w:tr>
      <w:tr w:rsidR="001F39C3" w14:paraId="7679DC9D" w14:textId="77777777" w:rsidTr="00EF346D">
        <w:trPr>
          <w:trHeight w:val="294"/>
        </w:trPr>
        <w:tc>
          <w:tcPr>
            <w:tcW w:w="7933" w:type="dxa"/>
          </w:tcPr>
          <w:p w14:paraId="4E74EB76" w14:textId="54CF8223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Carbamazepina 400 mg</w:t>
            </w:r>
          </w:p>
        </w:tc>
      </w:tr>
      <w:tr w:rsidR="001F39C3" w14:paraId="03F1E353" w14:textId="77777777" w:rsidTr="00940188">
        <w:tc>
          <w:tcPr>
            <w:tcW w:w="7933" w:type="dxa"/>
          </w:tcPr>
          <w:p w14:paraId="3C116F91" w14:textId="7777777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Carbonato de lítio 300mg</w:t>
            </w:r>
          </w:p>
        </w:tc>
      </w:tr>
      <w:tr w:rsidR="001F39C3" w14:paraId="36C49DA3" w14:textId="77777777" w:rsidTr="00940188">
        <w:tc>
          <w:tcPr>
            <w:tcW w:w="7933" w:type="dxa"/>
          </w:tcPr>
          <w:p w14:paraId="71AA8BDD" w14:textId="347F39F6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Citalopram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20mg</w:t>
            </w:r>
          </w:p>
        </w:tc>
      </w:tr>
      <w:tr w:rsidR="001F39C3" w14:paraId="4C4C30AC" w14:textId="77777777" w:rsidTr="00940188">
        <w:trPr>
          <w:trHeight w:val="275"/>
        </w:trPr>
        <w:tc>
          <w:tcPr>
            <w:tcW w:w="7933" w:type="dxa"/>
          </w:tcPr>
          <w:p w14:paraId="2FE055E6" w14:textId="7B2719BB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Clonazepam 0,5 mg</w:t>
            </w:r>
          </w:p>
        </w:tc>
      </w:tr>
      <w:tr w:rsidR="001F39C3" w14:paraId="28E42BB1" w14:textId="77777777" w:rsidTr="00940188">
        <w:trPr>
          <w:trHeight w:val="275"/>
        </w:trPr>
        <w:tc>
          <w:tcPr>
            <w:tcW w:w="7933" w:type="dxa"/>
          </w:tcPr>
          <w:p w14:paraId="21F40157" w14:textId="7777777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Clonazepam 2 mg</w:t>
            </w:r>
          </w:p>
        </w:tc>
      </w:tr>
      <w:tr w:rsidR="001F39C3" w14:paraId="717CBCAA" w14:textId="77777777" w:rsidTr="007477A7">
        <w:trPr>
          <w:trHeight w:val="275"/>
        </w:trPr>
        <w:tc>
          <w:tcPr>
            <w:tcW w:w="7933" w:type="dxa"/>
          </w:tcPr>
          <w:p w14:paraId="546CEAE9" w14:textId="7777777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Clonazepam 2,5mg/ml gotas</w:t>
            </w:r>
          </w:p>
        </w:tc>
      </w:tr>
      <w:tr w:rsidR="001F39C3" w14:paraId="4292EE37" w14:textId="77777777" w:rsidTr="00940188">
        <w:trPr>
          <w:trHeight w:val="135"/>
        </w:trPr>
        <w:tc>
          <w:tcPr>
            <w:tcW w:w="7933" w:type="dxa"/>
          </w:tcPr>
          <w:p w14:paraId="371F3076" w14:textId="5D713A8F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Clorpromazina 25mg</w:t>
            </w:r>
          </w:p>
        </w:tc>
      </w:tr>
      <w:tr w:rsidR="001F39C3" w14:paraId="4BC7B8B0" w14:textId="77777777" w:rsidTr="00940188">
        <w:trPr>
          <w:trHeight w:val="135"/>
        </w:trPr>
        <w:tc>
          <w:tcPr>
            <w:tcW w:w="7933" w:type="dxa"/>
          </w:tcPr>
          <w:p w14:paraId="0C3797D0" w14:textId="1984A41D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Clorpromazina 100mg</w:t>
            </w:r>
          </w:p>
        </w:tc>
      </w:tr>
      <w:tr w:rsidR="001F39C3" w14:paraId="23D1C0A2" w14:textId="77777777" w:rsidTr="00940188">
        <w:trPr>
          <w:trHeight w:val="135"/>
        </w:trPr>
        <w:tc>
          <w:tcPr>
            <w:tcW w:w="7933" w:type="dxa"/>
          </w:tcPr>
          <w:p w14:paraId="595EC5A9" w14:textId="7777777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Diazepam 10 mg</w:t>
            </w:r>
          </w:p>
        </w:tc>
      </w:tr>
      <w:tr w:rsidR="001F39C3" w14:paraId="3286727C" w14:textId="77777777" w:rsidTr="00940188">
        <w:tc>
          <w:tcPr>
            <w:tcW w:w="7933" w:type="dxa"/>
          </w:tcPr>
          <w:p w14:paraId="40D7D155" w14:textId="7777777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Diazepam 5 mg</w:t>
            </w:r>
          </w:p>
        </w:tc>
      </w:tr>
      <w:tr w:rsidR="001F39C3" w14:paraId="40B53049" w14:textId="77777777" w:rsidTr="00940188">
        <w:trPr>
          <w:trHeight w:val="275"/>
        </w:trPr>
        <w:tc>
          <w:tcPr>
            <w:tcW w:w="7933" w:type="dxa"/>
          </w:tcPr>
          <w:p w14:paraId="09669D82" w14:textId="40F3DF92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Escitalopram 20mg </w:t>
            </w:r>
          </w:p>
        </w:tc>
      </w:tr>
      <w:tr w:rsidR="001F39C3" w14:paraId="6095CEA1" w14:textId="77777777" w:rsidTr="00940188">
        <w:trPr>
          <w:trHeight w:val="275"/>
        </w:trPr>
        <w:tc>
          <w:tcPr>
            <w:tcW w:w="7933" w:type="dxa"/>
          </w:tcPr>
          <w:p w14:paraId="163A95E9" w14:textId="290D41CA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Fluoxetina 20mg</w:t>
            </w:r>
          </w:p>
        </w:tc>
      </w:tr>
      <w:tr w:rsidR="001F39C3" w14:paraId="2023ADFA" w14:textId="77777777" w:rsidTr="00940188">
        <w:trPr>
          <w:trHeight w:val="275"/>
        </w:trPr>
        <w:tc>
          <w:tcPr>
            <w:tcW w:w="7933" w:type="dxa"/>
          </w:tcPr>
          <w:p w14:paraId="480FC5CA" w14:textId="3F0D5CC1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Fenobarbital 100mg</w:t>
            </w:r>
          </w:p>
        </w:tc>
      </w:tr>
      <w:tr w:rsidR="001F39C3" w14:paraId="7C9079DB" w14:textId="77777777" w:rsidTr="00940188">
        <w:trPr>
          <w:trHeight w:val="275"/>
        </w:trPr>
        <w:tc>
          <w:tcPr>
            <w:tcW w:w="7933" w:type="dxa"/>
          </w:tcPr>
          <w:p w14:paraId="30A31CB1" w14:textId="21DD4A6B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Fenobarbital 40mg/ml</w:t>
            </w:r>
          </w:p>
        </w:tc>
      </w:tr>
      <w:tr w:rsidR="001F39C3" w14:paraId="1BB5AD7E" w14:textId="77777777" w:rsidTr="00940188">
        <w:trPr>
          <w:trHeight w:val="275"/>
        </w:trPr>
        <w:tc>
          <w:tcPr>
            <w:tcW w:w="7933" w:type="dxa"/>
          </w:tcPr>
          <w:p w14:paraId="6AE2D942" w14:textId="17672666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Haloperidol 1mg</w:t>
            </w:r>
          </w:p>
        </w:tc>
      </w:tr>
      <w:tr w:rsidR="001F39C3" w14:paraId="3C1EA5FF" w14:textId="77777777" w:rsidTr="00EF346D">
        <w:trPr>
          <w:trHeight w:val="268"/>
        </w:trPr>
        <w:tc>
          <w:tcPr>
            <w:tcW w:w="7933" w:type="dxa"/>
          </w:tcPr>
          <w:p w14:paraId="7DF5071C" w14:textId="56AFF2B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Haloperidol 5mg</w:t>
            </w:r>
          </w:p>
        </w:tc>
      </w:tr>
      <w:tr w:rsidR="001B436E" w14:paraId="02201E91" w14:textId="77777777" w:rsidTr="00EF346D">
        <w:trPr>
          <w:trHeight w:val="268"/>
        </w:trPr>
        <w:tc>
          <w:tcPr>
            <w:tcW w:w="7933" w:type="dxa"/>
          </w:tcPr>
          <w:p w14:paraId="01C51E18" w14:textId="686F14F5" w:rsidR="001B436E" w:rsidRDefault="001B436E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Haloperidol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2mg/ml</w:t>
            </w:r>
          </w:p>
        </w:tc>
      </w:tr>
      <w:tr w:rsidR="001F39C3" w14:paraId="1DA640EC" w14:textId="77777777" w:rsidTr="00EF346D">
        <w:trPr>
          <w:trHeight w:val="268"/>
        </w:trPr>
        <w:tc>
          <w:tcPr>
            <w:tcW w:w="7933" w:type="dxa"/>
          </w:tcPr>
          <w:p w14:paraId="23CD7FA2" w14:textId="7777777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Levomepromazina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mg</w:t>
            </w:r>
          </w:p>
        </w:tc>
      </w:tr>
      <w:tr w:rsidR="001F39C3" w14:paraId="633B11E4" w14:textId="77777777" w:rsidTr="00EF346D">
        <w:trPr>
          <w:trHeight w:val="258"/>
        </w:trPr>
        <w:tc>
          <w:tcPr>
            <w:tcW w:w="7933" w:type="dxa"/>
          </w:tcPr>
          <w:p w14:paraId="0E1553C3" w14:textId="099CDF49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Levomepromazina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mg</w:t>
            </w:r>
          </w:p>
        </w:tc>
      </w:tr>
      <w:tr w:rsidR="001F39C3" w14:paraId="2BAEA88D" w14:textId="77777777" w:rsidTr="00EF346D">
        <w:trPr>
          <w:trHeight w:val="278"/>
        </w:trPr>
        <w:tc>
          <w:tcPr>
            <w:tcW w:w="7933" w:type="dxa"/>
          </w:tcPr>
          <w:p w14:paraId="6C2A3E8D" w14:textId="2E0BE4C2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Levomepromazina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gts</w:t>
            </w:r>
            <w:proofErr w:type="spellEnd"/>
          </w:p>
        </w:tc>
      </w:tr>
      <w:tr w:rsidR="001F39C3" w14:paraId="150A6E8F" w14:textId="77777777" w:rsidTr="00EF346D">
        <w:trPr>
          <w:trHeight w:val="250"/>
        </w:trPr>
        <w:tc>
          <w:tcPr>
            <w:tcW w:w="7933" w:type="dxa"/>
          </w:tcPr>
          <w:p w14:paraId="6684F07A" w14:textId="1199466F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Nortriptilina 25mg</w:t>
            </w:r>
          </w:p>
        </w:tc>
      </w:tr>
      <w:tr w:rsidR="001F39C3" w14:paraId="556D18A0" w14:textId="77777777" w:rsidTr="00EF346D">
        <w:trPr>
          <w:trHeight w:val="256"/>
        </w:trPr>
        <w:tc>
          <w:tcPr>
            <w:tcW w:w="7933" w:type="dxa"/>
          </w:tcPr>
          <w:p w14:paraId="4C402F8D" w14:textId="77777777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Oxcarbazepina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60mg/ml</w:t>
            </w:r>
          </w:p>
        </w:tc>
      </w:tr>
      <w:tr w:rsidR="001F39C3" w14:paraId="768EBA04" w14:textId="77777777" w:rsidTr="00EF346D">
        <w:trPr>
          <w:trHeight w:val="256"/>
        </w:trPr>
        <w:tc>
          <w:tcPr>
            <w:tcW w:w="7933" w:type="dxa"/>
          </w:tcPr>
          <w:p w14:paraId="55569B40" w14:textId="1CE649F2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Paroxetina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20mg</w:t>
            </w:r>
          </w:p>
        </w:tc>
      </w:tr>
      <w:tr w:rsidR="001B436E" w14:paraId="42BF2464" w14:textId="77777777" w:rsidTr="00EF346D">
        <w:trPr>
          <w:trHeight w:val="256"/>
        </w:trPr>
        <w:tc>
          <w:tcPr>
            <w:tcW w:w="7933" w:type="dxa"/>
          </w:tcPr>
          <w:p w14:paraId="0FDA3F68" w14:textId="14C17561" w:rsidR="001B436E" w:rsidRDefault="001B436E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Periciazina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1% </w:t>
            </w:r>
          </w:p>
        </w:tc>
      </w:tr>
      <w:tr w:rsidR="001B436E" w14:paraId="4260E6F2" w14:textId="77777777" w:rsidTr="00EF346D">
        <w:trPr>
          <w:trHeight w:val="256"/>
        </w:trPr>
        <w:tc>
          <w:tcPr>
            <w:tcW w:w="7933" w:type="dxa"/>
          </w:tcPr>
          <w:p w14:paraId="6D17BAA9" w14:textId="461E81E8" w:rsidR="001B436E" w:rsidRDefault="001B436E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Pregabalina 75mg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Haloperidol</w:t>
            </w:r>
          </w:p>
        </w:tc>
      </w:tr>
      <w:tr w:rsidR="001F39C3" w14:paraId="2F9BD8DD" w14:textId="77777777" w:rsidTr="00EF346D">
        <w:trPr>
          <w:trHeight w:val="256"/>
        </w:trPr>
        <w:tc>
          <w:tcPr>
            <w:tcW w:w="7933" w:type="dxa"/>
          </w:tcPr>
          <w:p w14:paraId="5C832E80" w14:textId="1D9F2DB8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Risperidona 1mg/ml</w:t>
            </w:r>
          </w:p>
        </w:tc>
      </w:tr>
      <w:tr w:rsidR="001F39C3" w14:paraId="65EAA77A" w14:textId="77777777" w:rsidTr="00940188">
        <w:tc>
          <w:tcPr>
            <w:tcW w:w="7933" w:type="dxa"/>
          </w:tcPr>
          <w:p w14:paraId="08DB7380" w14:textId="7777777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Risperidona 2mg</w:t>
            </w:r>
          </w:p>
        </w:tc>
      </w:tr>
      <w:tr w:rsidR="001F39C3" w14:paraId="70D98559" w14:textId="77777777" w:rsidTr="00940188">
        <w:tc>
          <w:tcPr>
            <w:tcW w:w="7933" w:type="dxa"/>
          </w:tcPr>
          <w:p w14:paraId="7627D313" w14:textId="7EA99EB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9C3" w14:paraId="4696E55D" w14:textId="77777777" w:rsidTr="00EF346D">
        <w:trPr>
          <w:trHeight w:val="250"/>
        </w:trPr>
        <w:tc>
          <w:tcPr>
            <w:tcW w:w="7933" w:type="dxa"/>
          </w:tcPr>
          <w:p w14:paraId="63DD9480" w14:textId="77777777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Sertralina 100 mg</w:t>
            </w:r>
          </w:p>
        </w:tc>
      </w:tr>
      <w:tr w:rsidR="001F39C3" w14:paraId="1EDE5FAB" w14:textId="77777777" w:rsidTr="00EF346D">
        <w:trPr>
          <w:trHeight w:val="250"/>
        </w:trPr>
        <w:tc>
          <w:tcPr>
            <w:tcW w:w="7933" w:type="dxa"/>
          </w:tcPr>
          <w:p w14:paraId="25EA0C16" w14:textId="25CFADD1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Sertralina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mg</w:t>
            </w:r>
          </w:p>
        </w:tc>
      </w:tr>
      <w:tr w:rsidR="001F39C3" w14:paraId="71E11FF8" w14:textId="77777777" w:rsidTr="00EF346D">
        <w:trPr>
          <w:trHeight w:val="250"/>
        </w:trPr>
        <w:tc>
          <w:tcPr>
            <w:tcW w:w="7933" w:type="dxa"/>
          </w:tcPr>
          <w:p w14:paraId="5408D506" w14:textId="77777777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Topiramato 50 mg         </w:t>
            </w:r>
          </w:p>
        </w:tc>
      </w:tr>
      <w:tr w:rsidR="001F39C3" w14:paraId="26C40A4B" w14:textId="77777777" w:rsidTr="00EF346D">
        <w:trPr>
          <w:trHeight w:val="250"/>
        </w:trPr>
        <w:tc>
          <w:tcPr>
            <w:tcW w:w="7933" w:type="dxa"/>
          </w:tcPr>
          <w:p w14:paraId="68C34892" w14:textId="4F87C66E" w:rsidR="001F39C3" w:rsidRDefault="001F39C3" w:rsidP="001F39C3">
            <w:pPr>
              <w:tabs>
                <w:tab w:val="left" w:pos="6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Venlafaxina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75mg</w:t>
            </w:r>
          </w:p>
        </w:tc>
      </w:tr>
      <w:tr w:rsidR="001F39C3" w14:paraId="3E0437B9" w14:textId="77777777" w:rsidTr="00940188">
        <w:tc>
          <w:tcPr>
            <w:tcW w:w="7933" w:type="dxa"/>
            <w:shd w:val="clear" w:color="auto" w:fill="D9D9D9"/>
          </w:tcPr>
          <w:p w14:paraId="333F23D9" w14:textId="7777777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Outros </w:t>
            </w:r>
          </w:p>
        </w:tc>
      </w:tr>
      <w:tr w:rsidR="001F39C3" w14:paraId="709E4286" w14:textId="77777777" w:rsidTr="00EF346D">
        <w:trPr>
          <w:trHeight w:val="275"/>
        </w:trPr>
        <w:tc>
          <w:tcPr>
            <w:tcW w:w="7933" w:type="dxa"/>
          </w:tcPr>
          <w:p w14:paraId="78E47D0D" w14:textId="5DFCB56E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 para Reidratação Oral</w:t>
            </w:r>
          </w:p>
        </w:tc>
      </w:tr>
      <w:tr w:rsidR="001F39C3" w14:paraId="68392BC2" w14:textId="77777777" w:rsidTr="00EF346D">
        <w:trPr>
          <w:trHeight w:val="275"/>
        </w:trPr>
        <w:tc>
          <w:tcPr>
            <w:tcW w:w="7933" w:type="dxa"/>
          </w:tcPr>
          <w:p w14:paraId="179FCAF1" w14:textId="77777777" w:rsidR="001F39C3" w:rsidRDefault="001F39C3" w:rsidP="001F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Óleo mineral 100%</w:t>
            </w:r>
          </w:p>
        </w:tc>
      </w:tr>
    </w:tbl>
    <w:p w14:paraId="78F26F46" w14:textId="4BE4503F" w:rsidR="00BD067D" w:rsidRDefault="00BD06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A3D4E8" w14:textId="77777777" w:rsidR="00BD067D" w:rsidRDefault="00BD06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2B8127" w14:textId="77777777" w:rsidR="00BD067D" w:rsidRDefault="00BD06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D067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7D"/>
    <w:rsid w:val="00052174"/>
    <w:rsid w:val="000B228C"/>
    <w:rsid w:val="00147A6A"/>
    <w:rsid w:val="001B436E"/>
    <w:rsid w:val="001F39C3"/>
    <w:rsid w:val="002345C9"/>
    <w:rsid w:val="00250207"/>
    <w:rsid w:val="002E6B04"/>
    <w:rsid w:val="0032085A"/>
    <w:rsid w:val="003918CD"/>
    <w:rsid w:val="003F431D"/>
    <w:rsid w:val="004269BF"/>
    <w:rsid w:val="0044252C"/>
    <w:rsid w:val="004472FE"/>
    <w:rsid w:val="006860C6"/>
    <w:rsid w:val="007477A7"/>
    <w:rsid w:val="00916CC5"/>
    <w:rsid w:val="00923128"/>
    <w:rsid w:val="00940188"/>
    <w:rsid w:val="00941B77"/>
    <w:rsid w:val="0099326B"/>
    <w:rsid w:val="00A57DFD"/>
    <w:rsid w:val="00A92CDE"/>
    <w:rsid w:val="00BD067D"/>
    <w:rsid w:val="00C57327"/>
    <w:rsid w:val="00CD57C2"/>
    <w:rsid w:val="00D65BCD"/>
    <w:rsid w:val="00EF346D"/>
    <w:rsid w:val="00F23EF7"/>
    <w:rsid w:val="00F41562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B902"/>
  <w15:docId w15:val="{2A6E0351-59FA-4D28-80E7-8AB7BA0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M. S. BOQUEIRÃO</dc:creator>
  <cp:lastModifiedBy>SMSBOQ FARM. BÁSICA</cp:lastModifiedBy>
  <cp:revision>5</cp:revision>
  <dcterms:created xsi:type="dcterms:W3CDTF">2026-03-12T13:12:00Z</dcterms:created>
  <dcterms:modified xsi:type="dcterms:W3CDTF">2026-07-22T15:11:00Z</dcterms:modified>
</cp:coreProperties>
</file>